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8A5B0" w14:textId="13820E3C" w:rsidR="00F25412" w:rsidRPr="0009088D" w:rsidRDefault="00F25412">
      <w:pPr>
        <w:rPr>
          <w:sz w:val="16"/>
          <w:szCs w:val="16"/>
        </w:rPr>
      </w:pPr>
    </w:p>
    <w:tbl>
      <w:tblPr>
        <w:tblpPr w:leftFromText="180" w:rightFromText="180" w:vertAnchor="text" w:horzAnchor="margin" w:tblpY="-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4500"/>
        <w:gridCol w:w="1800"/>
        <w:gridCol w:w="1533"/>
      </w:tblGrid>
      <w:tr w:rsidR="00652FC0" w14:paraId="64A235CC" w14:textId="77777777" w:rsidTr="00652FC0">
        <w:tc>
          <w:tcPr>
            <w:tcW w:w="9561" w:type="dxa"/>
            <w:gridSpan w:val="4"/>
            <w:shd w:val="clear" w:color="auto" w:fill="D9D9D9"/>
          </w:tcPr>
          <w:p w14:paraId="02893426" w14:textId="77777777" w:rsidR="00652FC0" w:rsidRPr="00062310" w:rsidRDefault="00652FC0" w:rsidP="00652FC0">
            <w:pPr>
              <w:pStyle w:val="Title"/>
              <w:rPr>
                <w:rFonts w:ascii="Garamond" w:hAnsi="Garamond"/>
                <w:b/>
                <w:bCs/>
                <w:smallCaps/>
                <w:sz w:val="24"/>
              </w:rPr>
            </w:pPr>
            <w:r w:rsidRPr="00062310">
              <w:rPr>
                <w:rFonts w:ascii="Garamond" w:hAnsi="Garamond"/>
                <w:b/>
                <w:bCs/>
                <w:smallCaps/>
                <w:sz w:val="24"/>
              </w:rPr>
              <w:t>Administrative Use Only</w:t>
            </w:r>
          </w:p>
        </w:tc>
      </w:tr>
      <w:tr w:rsidR="00652FC0" w14:paraId="3902E73D" w14:textId="77777777" w:rsidTr="00652FC0">
        <w:trPr>
          <w:trHeight w:val="360"/>
        </w:trPr>
        <w:tc>
          <w:tcPr>
            <w:tcW w:w="1728" w:type="dxa"/>
            <w:shd w:val="clear" w:color="auto" w:fill="D9D9D9"/>
          </w:tcPr>
          <w:p w14:paraId="3DF6C275" w14:textId="77777777" w:rsidR="00652FC0" w:rsidRPr="00062310" w:rsidRDefault="00652FC0" w:rsidP="00652FC0">
            <w:pPr>
              <w:pStyle w:val="Title"/>
              <w:jc w:val="left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Title</w:t>
            </w:r>
          </w:p>
        </w:tc>
        <w:tc>
          <w:tcPr>
            <w:tcW w:w="4500" w:type="dxa"/>
            <w:vAlign w:val="center"/>
          </w:tcPr>
          <w:p w14:paraId="3E8EC9D6" w14:textId="05B64AF9" w:rsidR="00652FC0" w:rsidRPr="00ED5C77" w:rsidRDefault="00267E24" w:rsidP="00652FC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Healthy </w:t>
            </w:r>
            <w:r w:rsidR="00C545DA">
              <w:rPr>
                <w:rFonts w:ascii="Arial" w:hAnsi="Arial" w:cs="Arial"/>
                <w:b/>
                <w:sz w:val="20"/>
                <w:szCs w:val="20"/>
              </w:rPr>
              <w:t>Vending</w:t>
            </w:r>
            <w:r w:rsidR="00796040">
              <w:rPr>
                <w:rFonts w:ascii="Arial" w:hAnsi="Arial" w:cs="Arial"/>
                <w:b/>
                <w:sz w:val="20"/>
                <w:szCs w:val="20"/>
              </w:rPr>
              <w:t xml:space="preserve"> Policy</w:t>
            </w:r>
            <w:bookmarkStart w:id="0" w:name="_GoBack"/>
            <w:bookmarkEnd w:id="0"/>
          </w:p>
        </w:tc>
        <w:tc>
          <w:tcPr>
            <w:tcW w:w="1800" w:type="dxa"/>
            <w:shd w:val="clear" w:color="auto" w:fill="D9D9D9"/>
          </w:tcPr>
          <w:p w14:paraId="06E1ED96" w14:textId="77777777" w:rsidR="00652FC0" w:rsidRPr="00062310" w:rsidRDefault="00652FC0" w:rsidP="00652FC0">
            <w:pPr>
              <w:pStyle w:val="Title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Number</w:t>
            </w:r>
          </w:p>
        </w:tc>
        <w:tc>
          <w:tcPr>
            <w:tcW w:w="1533" w:type="dxa"/>
            <w:shd w:val="clear" w:color="auto" w:fill="D9D9D9"/>
          </w:tcPr>
          <w:p w14:paraId="24645AFA" w14:textId="77777777" w:rsidR="00652FC0" w:rsidRPr="00062310" w:rsidRDefault="00795B03" w:rsidP="00652FC0">
            <w:pPr>
              <w:pStyle w:val="Title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 xml:space="preserve">Effective </w:t>
            </w:r>
            <w:r w:rsidR="00652FC0"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Date</w:t>
            </w:r>
          </w:p>
        </w:tc>
      </w:tr>
      <w:tr w:rsidR="00652FC0" w14:paraId="10C99F73" w14:textId="77777777" w:rsidTr="00652FC0">
        <w:trPr>
          <w:trHeight w:val="360"/>
        </w:trPr>
        <w:tc>
          <w:tcPr>
            <w:tcW w:w="1728" w:type="dxa"/>
            <w:tcBorders>
              <w:bottom w:val="single" w:sz="4" w:space="0" w:color="000000"/>
            </w:tcBorders>
            <w:shd w:val="clear" w:color="auto" w:fill="D9D9D9"/>
          </w:tcPr>
          <w:p w14:paraId="3F6DCE66" w14:textId="77777777" w:rsidR="00652FC0" w:rsidRPr="00062310" w:rsidRDefault="00652FC0" w:rsidP="00652FC0">
            <w:pPr>
              <w:pStyle w:val="Title"/>
              <w:jc w:val="left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Department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vAlign w:val="center"/>
          </w:tcPr>
          <w:p w14:paraId="72940494" w14:textId="2DE12CD0" w:rsidR="00652FC0" w:rsidRPr="00ED5C77" w:rsidRDefault="00652FC0" w:rsidP="00652FC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380A6B1" w14:textId="5566B3A1" w:rsidR="00652FC0" w:rsidRPr="00ED5C77" w:rsidRDefault="00652FC0" w:rsidP="00ED5C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698790C4" w14:textId="60060BE4" w:rsidR="00652FC0" w:rsidRPr="00ED5C77" w:rsidRDefault="00652FC0" w:rsidP="00ED5C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2FC0" w14:paraId="10B0F2D2" w14:textId="77777777" w:rsidTr="00652FC0">
        <w:tc>
          <w:tcPr>
            <w:tcW w:w="9561" w:type="dxa"/>
            <w:gridSpan w:val="4"/>
            <w:shd w:val="clear" w:color="auto" w:fill="D9D9D9"/>
          </w:tcPr>
          <w:p w14:paraId="21F6B600" w14:textId="3280F8B7" w:rsidR="00652FC0" w:rsidRPr="00062310" w:rsidRDefault="00652FC0" w:rsidP="00267E24">
            <w:pPr>
              <w:pStyle w:val="Title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 xml:space="preserve">Approved By </w:t>
            </w:r>
          </w:p>
        </w:tc>
      </w:tr>
      <w:tr w:rsidR="00652FC0" w14:paraId="46D3883E" w14:textId="77777777" w:rsidTr="0009088D">
        <w:trPr>
          <w:trHeight w:val="621"/>
        </w:trPr>
        <w:tc>
          <w:tcPr>
            <w:tcW w:w="8028" w:type="dxa"/>
            <w:gridSpan w:val="3"/>
          </w:tcPr>
          <w:p w14:paraId="57BC2902" w14:textId="630312F3" w:rsidR="00652FC0" w:rsidRPr="0009088D" w:rsidRDefault="00320A56" w:rsidP="0083287F">
            <w:r>
              <w:rPr>
                <w:rFonts w:ascii="Monotype Corsiva" w:hAnsi="Monotype Corsiva" w:cs="Arial"/>
                <w:sz w:val="16"/>
                <w:szCs w:val="16"/>
              </w:rPr>
              <w:br/>
            </w:r>
          </w:p>
        </w:tc>
        <w:tc>
          <w:tcPr>
            <w:tcW w:w="1533" w:type="dxa"/>
            <w:vAlign w:val="center"/>
          </w:tcPr>
          <w:p w14:paraId="687E0D5D" w14:textId="77777777" w:rsidR="00652FC0" w:rsidRPr="00ED5C77" w:rsidRDefault="005B362E" w:rsidP="005409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3C1E9C19" w14:textId="77777777"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Policy: </w:t>
      </w:r>
    </w:p>
    <w:p w14:paraId="2B819A26" w14:textId="330B4FAF" w:rsidR="0083287F" w:rsidRPr="00C545DA" w:rsidRDefault="00796040" w:rsidP="0083287F">
      <w:pPr>
        <w:autoSpaceDE w:val="0"/>
        <w:autoSpaceDN w:val="0"/>
        <w:adjustRightInd w:val="0"/>
        <w:ind w:left="450"/>
      </w:pPr>
      <w:sdt>
        <w:sdtPr>
          <w:rPr>
            <w:rFonts w:ascii="TimesNewRoman" w:hAnsi="TimesNewRoman" w:cs="TimesNewRoman"/>
          </w:rPr>
          <w:alias w:val="Company Name"/>
          <w:tag w:val="Company Name"/>
          <w:id w:val="1389846903"/>
          <w:placeholder>
            <w:docPart w:val="0D108515363C4A93B53C56A098890AFC"/>
          </w:placeholder>
          <w:temporary/>
          <w:showingPlcHdr/>
          <w15:color w:val="800000"/>
        </w:sdtPr>
        <w:sdtEndPr/>
        <w:sdtContent>
          <w:r w:rsidR="00DD17F0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DD17F0">
        <w:rPr>
          <w:rFonts w:ascii="TimesNewRoman" w:hAnsi="TimesNewRoman" w:cs="TimesNewRoman"/>
        </w:rPr>
        <w:t xml:space="preserve"> </w:t>
      </w:r>
      <w:proofErr w:type="gramStart"/>
      <w:r w:rsidR="0083287F">
        <w:rPr>
          <w:rFonts w:ascii="TimesNewRoman" w:hAnsi="TimesNewRoman" w:cs="TimesNewRoman"/>
        </w:rPr>
        <w:t>seeks</w:t>
      </w:r>
      <w:proofErr w:type="gramEnd"/>
      <w:r w:rsidR="0083287F">
        <w:rPr>
          <w:rFonts w:ascii="TimesNewRoman" w:hAnsi="TimesNewRoman" w:cs="TimesNewRoman"/>
        </w:rPr>
        <w:t xml:space="preserve"> to create a healthy food environment for employees as well as visitors. Therefore, snacks offered through the vending machines at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167753935"/>
          <w:placeholder>
            <w:docPart w:val="D17E06DBB71C439A98CCB6B8D9630A9F"/>
          </w:placeholder>
          <w:temporary/>
          <w:showingPlcHdr/>
          <w15:color w:val="800000"/>
        </w:sdtPr>
        <w:sdtEndPr/>
        <w:sdtContent>
          <w:r w:rsidR="00DD17F0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DD17F0">
        <w:rPr>
          <w:rFonts w:ascii="TimesNewRoman" w:hAnsi="TimesNewRoman" w:cs="TimesNewRoman"/>
        </w:rPr>
        <w:t xml:space="preserve"> </w:t>
      </w:r>
      <w:proofErr w:type="gramStart"/>
      <w:r w:rsidR="0083287F">
        <w:rPr>
          <w:rFonts w:ascii="TimesNewRoman" w:hAnsi="TimesNewRoman" w:cs="TimesNewRoman"/>
        </w:rPr>
        <w:t>shall</w:t>
      </w:r>
      <w:proofErr w:type="gramEnd"/>
      <w:r w:rsidR="0083287F">
        <w:rPr>
          <w:rFonts w:ascii="TimesNewRoman" w:hAnsi="TimesNewRoman" w:cs="TimesNewRoman"/>
        </w:rPr>
        <w:t xml:space="preserve"> meet the following criteria: 1) </w:t>
      </w:r>
      <w:r w:rsidR="00267E24">
        <w:rPr>
          <w:rFonts w:ascii="TimesNewRoman" w:hAnsi="TimesNewRoman" w:cs="TimesNewRoman"/>
        </w:rPr>
        <w:t>seven</w:t>
      </w:r>
      <w:r w:rsidR="0083287F">
        <w:rPr>
          <w:rFonts w:ascii="TimesNewRoman" w:hAnsi="TimesNewRoman" w:cs="TimesNewRoman"/>
        </w:rPr>
        <w:t xml:space="preserve"> grams of fat or less, 2) two grams of </w:t>
      </w:r>
      <w:r w:rsidR="00267E24">
        <w:rPr>
          <w:rFonts w:ascii="TimesNewRoman" w:hAnsi="TimesNewRoman" w:cs="TimesNewRoman"/>
        </w:rPr>
        <w:t>saturated fat or less, and 3) 10</w:t>
      </w:r>
      <w:r w:rsidR="0083287F">
        <w:rPr>
          <w:rFonts w:ascii="TimesNewRoman" w:hAnsi="TimesNewRoman" w:cs="TimesNewRoman"/>
        </w:rPr>
        <w:t xml:space="preserve"> grams of sugar or less. These criteria apply to the entire contents of the food package, even if it contains more than one </w:t>
      </w:r>
      <w:r w:rsidR="0083287F" w:rsidRPr="00C545DA">
        <w:rPr>
          <w:rFonts w:ascii="TimesNewRoman" w:hAnsi="TimesNewRoman" w:cs="TimesNewRoman"/>
        </w:rPr>
        <w:t>serving.</w:t>
      </w:r>
    </w:p>
    <w:p w14:paraId="21AF6C13" w14:textId="77777777"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Procedure</w:t>
      </w:r>
    </w:p>
    <w:p w14:paraId="1142463C" w14:textId="7DCE01BB" w:rsidR="00F807F8" w:rsidRPr="00CC1500" w:rsidRDefault="00F807F8" w:rsidP="00F807F8">
      <w:pPr>
        <w:tabs>
          <w:tab w:val="left" w:pos="900"/>
        </w:tabs>
        <w:autoSpaceDE w:val="0"/>
        <w:autoSpaceDN w:val="0"/>
        <w:adjustRightInd w:val="0"/>
        <w:ind w:left="900" w:hanging="450"/>
        <w:rPr>
          <w:rFonts w:ascii="TimesNewRoman" w:hAnsi="TimesNewRoman" w:cs="TimesNewRoman"/>
        </w:rPr>
      </w:pPr>
      <w:r>
        <w:rPr>
          <w:bCs/>
        </w:rPr>
        <w:t>A.</w:t>
      </w:r>
      <w:r>
        <w:rPr>
          <w:bCs/>
        </w:rPr>
        <w:tab/>
      </w:r>
      <w:sdt>
        <w:sdtPr>
          <w:rPr>
            <w:bCs/>
          </w:rPr>
          <w:alias w:val="Vending Machine Vendor"/>
          <w:tag w:val="Vending Machine Vendor"/>
          <w:id w:val="713240844"/>
          <w:placeholder>
            <w:docPart w:val="6BEA517E7D1842E1B1874E3C0255437C"/>
          </w:placeholder>
          <w:temporary/>
          <w:showingPlcHdr/>
          <w15:color w:val="800000"/>
        </w:sdtPr>
        <w:sdtEndPr/>
        <w:sdtContent>
          <w:r w:rsidR="001A40BA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1A40BA">
        <w:rPr>
          <w:bCs/>
        </w:rPr>
        <w:t xml:space="preserve"> </w:t>
      </w:r>
      <w:proofErr w:type="gramStart"/>
      <w:r>
        <w:rPr>
          <w:rFonts w:ascii="TimesNewRoman" w:hAnsi="TimesNewRoman" w:cs="TimesNewRoman"/>
        </w:rPr>
        <w:t>agrees</w:t>
      </w:r>
      <w:proofErr w:type="gramEnd"/>
      <w:r>
        <w:rPr>
          <w:rFonts w:ascii="TimesNewRoman" w:hAnsi="TimesNewRoman" w:cs="TimesNewRoman"/>
        </w:rPr>
        <w:t xml:space="preserve"> to stock the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-224074133"/>
          <w:placeholder>
            <w:docPart w:val="541FE47A6F0C4A7089FD8F40B0ADBE79"/>
          </w:placeholder>
          <w:temporary/>
          <w:showingPlcHdr/>
          <w15:color w:val="800000"/>
        </w:sdtPr>
        <w:sdtEndPr/>
        <w:sdtContent>
          <w:r w:rsidR="00DD17F0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DD17F0"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vending</w:t>
      </w:r>
      <w:proofErr w:type="gramEnd"/>
      <w:r>
        <w:rPr>
          <w:rFonts w:ascii="TimesNewRoman" w:hAnsi="TimesNewRoman" w:cs="TimesNewRoman"/>
        </w:rPr>
        <w:t xml:space="preserve"> machines with qualified items.</w:t>
      </w:r>
    </w:p>
    <w:p w14:paraId="368D371A" w14:textId="7EF54AAB" w:rsidR="00F807F8" w:rsidRPr="00CC1500" w:rsidRDefault="00F807F8" w:rsidP="000677A6">
      <w:pPr>
        <w:tabs>
          <w:tab w:val="left" w:pos="1620"/>
          <w:tab w:val="left" w:pos="1710"/>
        </w:tabs>
        <w:autoSpaceDE w:val="0"/>
        <w:autoSpaceDN w:val="0"/>
        <w:adjustRightInd w:val="0"/>
        <w:ind w:left="1620" w:hanging="540"/>
        <w:rPr>
          <w:rFonts w:ascii="TimesNewRoman" w:hAnsi="TimesNewRoman" w:cs="TimesNewRoman"/>
        </w:rPr>
      </w:pPr>
      <w:r>
        <w:rPr>
          <w:bCs/>
        </w:rPr>
        <w:t>1.</w:t>
      </w:r>
      <w:r>
        <w:rPr>
          <w:bCs/>
        </w:rPr>
        <w:tab/>
      </w:r>
      <w:sdt>
        <w:sdtPr>
          <w:rPr>
            <w:bCs/>
          </w:rPr>
          <w:alias w:val="Vending Machine Vendor"/>
          <w:tag w:val="Vending Machine Vendor"/>
          <w:id w:val="-560631387"/>
          <w:placeholder>
            <w:docPart w:val="C3D162190C384187A0A4CFD1F3CF0C55"/>
          </w:placeholder>
          <w:temporary/>
          <w:showingPlcHdr/>
          <w15:color w:val="800000"/>
        </w:sdtPr>
        <w:sdtEndPr/>
        <w:sdtContent>
          <w:r w:rsidR="001A40BA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1A40BA">
        <w:rPr>
          <w:bCs/>
        </w:rPr>
        <w:t xml:space="preserve"> </w:t>
      </w:r>
      <w:proofErr w:type="gramStart"/>
      <w:r>
        <w:rPr>
          <w:rFonts w:ascii="TimesNewRoman" w:hAnsi="TimesNewRoman" w:cs="TimesNewRoman"/>
        </w:rPr>
        <w:t>representative</w:t>
      </w:r>
      <w:proofErr w:type="gramEnd"/>
      <w:r>
        <w:rPr>
          <w:rFonts w:ascii="TimesNewRoman" w:hAnsi="TimesNewRoman" w:cs="TimesNewRoman"/>
        </w:rPr>
        <w:t xml:space="preserve"> shall contact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251167195"/>
          <w:placeholder>
            <w:docPart w:val="9BCC6B3C7D9D4172912CA393800A6C0B"/>
          </w:placeholder>
          <w:temporary/>
          <w:showingPlcHdr/>
          <w15:color w:val="800000"/>
        </w:sdtPr>
        <w:sdtEndPr/>
        <w:sdtContent>
          <w:r w:rsidR="001A40BA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1A40BA"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dietitian</w:t>
      </w:r>
      <w:proofErr w:type="gramEnd"/>
      <w:r>
        <w:rPr>
          <w:rFonts w:ascii="TimesNewRoman" w:hAnsi="TimesNewRoman" w:cs="TimesNewRoman"/>
        </w:rPr>
        <w:t xml:space="preserve"> if unsure about the qualifications of a new product.</w:t>
      </w:r>
    </w:p>
    <w:p w14:paraId="6287A8F9" w14:textId="25BF08CE" w:rsidR="00F807F8" w:rsidRPr="00784649" w:rsidRDefault="00F807F8" w:rsidP="00267E24">
      <w:pPr>
        <w:pStyle w:val="Title"/>
        <w:tabs>
          <w:tab w:val="left" w:pos="1620"/>
          <w:tab w:val="left" w:pos="1710"/>
        </w:tabs>
        <w:ind w:left="1620" w:hanging="540"/>
        <w:jc w:val="left"/>
        <w:rPr>
          <w:sz w:val="24"/>
        </w:rPr>
      </w:pPr>
      <w:r>
        <w:rPr>
          <w:bCs/>
          <w:sz w:val="24"/>
        </w:rPr>
        <w:t>2.</w:t>
      </w:r>
      <w:r w:rsidR="000677A6">
        <w:rPr>
          <w:bCs/>
          <w:sz w:val="24"/>
        </w:rPr>
        <w:t xml:space="preserve"> </w:t>
      </w:r>
      <w:r w:rsidR="00DD17F0">
        <w:rPr>
          <w:bCs/>
          <w:sz w:val="24"/>
        </w:rPr>
        <w:tab/>
      </w:r>
      <w:r>
        <w:rPr>
          <w:rFonts w:ascii="TimesNewRoman" w:hAnsi="TimesNewRoman" w:cs="TimesNewRoman"/>
          <w:sz w:val="24"/>
        </w:rPr>
        <w:t>Only nuts</w:t>
      </w:r>
      <w:r w:rsidR="00267E24">
        <w:rPr>
          <w:rFonts w:ascii="TimesNewRoman" w:hAnsi="TimesNewRoman" w:cs="TimesNewRoman"/>
          <w:sz w:val="24"/>
        </w:rPr>
        <w:t xml:space="preserve">, nut butters, seeds, </w:t>
      </w:r>
      <w:r>
        <w:rPr>
          <w:rFonts w:ascii="TimesNewRoman" w:hAnsi="TimesNewRoman" w:cs="TimesNewRoman"/>
          <w:sz w:val="24"/>
        </w:rPr>
        <w:t>100% juice</w:t>
      </w:r>
      <w:r w:rsidR="00267E24">
        <w:rPr>
          <w:rFonts w:ascii="TimesNewRoman" w:hAnsi="TimesNewRoman" w:cs="TimesNewRoman"/>
          <w:sz w:val="24"/>
        </w:rPr>
        <w:t xml:space="preserve"> and yogurt without added sweeteners</w:t>
      </w:r>
      <w:r>
        <w:rPr>
          <w:rFonts w:ascii="TimesNewRoman" w:hAnsi="TimesNewRoman" w:cs="TimesNewRoman"/>
          <w:sz w:val="24"/>
        </w:rPr>
        <w:t xml:space="preserve"> </w:t>
      </w:r>
      <w:r w:rsidR="00267E24">
        <w:rPr>
          <w:rFonts w:ascii="TimesNewRoman" w:hAnsi="TimesNewRoman" w:cs="TimesNewRoman"/>
          <w:sz w:val="24"/>
        </w:rPr>
        <w:t xml:space="preserve">  </w:t>
      </w:r>
      <w:r>
        <w:rPr>
          <w:rFonts w:ascii="TimesNewRoman" w:hAnsi="TimesNewRoman" w:cs="TimesNewRoman"/>
          <w:sz w:val="24"/>
        </w:rPr>
        <w:t>are exempt from the criteria.</w:t>
      </w:r>
    </w:p>
    <w:p w14:paraId="096A5212" w14:textId="4BECFC56" w:rsidR="00F807F8" w:rsidRPr="00CC1500" w:rsidRDefault="00F807F8" w:rsidP="000677A6">
      <w:pPr>
        <w:tabs>
          <w:tab w:val="left" w:pos="900"/>
          <w:tab w:val="left" w:pos="1147"/>
        </w:tabs>
        <w:autoSpaceDE w:val="0"/>
        <w:autoSpaceDN w:val="0"/>
        <w:adjustRightInd w:val="0"/>
        <w:ind w:left="900" w:hanging="450"/>
        <w:rPr>
          <w:rFonts w:ascii="TimesNewRoman" w:hAnsi="TimesNewRoman" w:cs="TimesNewRoman"/>
        </w:rPr>
      </w:pPr>
      <w:r>
        <w:rPr>
          <w:bCs/>
        </w:rPr>
        <w:t>B.</w:t>
      </w:r>
      <w:r>
        <w:rPr>
          <w:bCs/>
        </w:rPr>
        <w:tab/>
      </w:r>
      <w:r>
        <w:rPr>
          <w:rFonts w:ascii="TimesNewRoman" w:hAnsi="TimesNewRoman" w:cs="TimesNewRoman"/>
        </w:rPr>
        <w:t xml:space="preserve">Vending machines will be inspected quarterly by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74873544"/>
          <w:placeholder>
            <w:docPart w:val="95A9BC70D57E479CAA63218A3602B9E6"/>
          </w:placeholder>
          <w:temporary/>
          <w:showingPlcHdr/>
          <w15:color w:val="800000"/>
        </w:sdtPr>
        <w:sdtEndPr/>
        <w:sdtContent>
          <w:r w:rsidR="001A40BA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1A40BA"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dietitian</w:t>
      </w:r>
      <w:proofErr w:type="gramEnd"/>
      <w:r>
        <w:rPr>
          <w:rFonts w:ascii="TimesNewRoman" w:hAnsi="TimesNewRoman" w:cs="TimesNewRoman"/>
        </w:rPr>
        <w:t xml:space="preserve"> to assure compliance.</w:t>
      </w:r>
    </w:p>
    <w:p w14:paraId="4EDB2872" w14:textId="2AB47DC6" w:rsidR="00F807F8" w:rsidRDefault="00F807F8" w:rsidP="00DD17F0">
      <w:pPr>
        <w:pStyle w:val="Title"/>
        <w:tabs>
          <w:tab w:val="left" w:pos="1147"/>
          <w:tab w:val="left" w:pos="1703"/>
        </w:tabs>
        <w:ind w:left="1703" w:hanging="1253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1.</w:t>
      </w:r>
      <w:r w:rsidR="000677A6">
        <w:rPr>
          <w:bCs/>
          <w:sz w:val="24"/>
        </w:rPr>
        <w:tab/>
      </w:r>
      <w:sdt>
        <w:sdtPr>
          <w:rPr>
            <w:bCs/>
            <w:sz w:val="24"/>
          </w:rPr>
          <w:alias w:val="Company Name"/>
          <w:tag w:val="Company Name"/>
          <w:id w:val="516899412"/>
          <w:placeholder>
            <w:docPart w:val="37F44517B1C74C85AA9BC9AAFB8C9784"/>
          </w:placeholder>
          <w:temporary/>
          <w:showingPlcHdr/>
          <w15:color w:val="800000"/>
        </w:sdtPr>
        <w:sdtEndPr/>
        <w:sdtContent>
          <w:r w:rsidR="001A40BA" w:rsidRPr="001A40BA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1A40BA">
        <w:rPr>
          <w:bCs/>
          <w:sz w:val="24"/>
        </w:rPr>
        <w:t xml:space="preserve"> </w:t>
      </w:r>
      <w:proofErr w:type="gramStart"/>
      <w:r>
        <w:rPr>
          <w:rFonts w:ascii="TimesNewRoman" w:hAnsi="TimesNewRoman" w:cs="TimesNewRoman"/>
          <w:sz w:val="24"/>
        </w:rPr>
        <w:t>dietitian</w:t>
      </w:r>
      <w:proofErr w:type="gramEnd"/>
      <w:r>
        <w:rPr>
          <w:rFonts w:ascii="TimesNewRoman" w:hAnsi="TimesNewRoman" w:cs="TimesNewRoman"/>
          <w:sz w:val="24"/>
        </w:rPr>
        <w:t xml:space="preserve"> will complete a spot check of</w:t>
      </w:r>
      <w:r w:rsidR="00267E24">
        <w:rPr>
          <w:rFonts w:ascii="TimesNewRoman" w:hAnsi="TimesNewRoman" w:cs="TimesNewRoman"/>
          <w:sz w:val="24"/>
        </w:rPr>
        <w:t xml:space="preserve"> vending on a quarterly basis. </w:t>
      </w:r>
      <w:r>
        <w:rPr>
          <w:rFonts w:ascii="TimesNewRoman" w:hAnsi="TimesNewRoman" w:cs="TimesNewRoman"/>
          <w:sz w:val="24"/>
        </w:rPr>
        <w:t xml:space="preserve">The report can be reviewed by </w:t>
      </w:r>
      <w:sdt>
        <w:sdtPr>
          <w:rPr>
            <w:rFonts w:ascii="TimesNewRoman" w:hAnsi="TimesNewRoman" w:cs="TimesNewRoman"/>
            <w:sz w:val="24"/>
          </w:rPr>
          <w:alias w:val="Company Name"/>
          <w:tag w:val="Company Name"/>
          <w:id w:val="-1276551864"/>
          <w:placeholder>
            <w:docPart w:val="62A5510BF0AF4BFA90ED24FE3E1D42A8"/>
          </w:placeholder>
          <w:temporary/>
          <w:showingPlcHdr/>
          <w15:color w:val="800000"/>
        </w:sdtPr>
        <w:sdtEndPr/>
        <w:sdtContent>
          <w:r w:rsidR="001A40BA" w:rsidRPr="001A40BA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1A40BA">
        <w:rPr>
          <w:rFonts w:ascii="TimesNewRoman" w:hAnsi="TimesNewRoman" w:cs="TimesNewRoman"/>
          <w:sz w:val="24"/>
        </w:rPr>
        <w:t xml:space="preserve"> </w:t>
      </w:r>
      <w:proofErr w:type="gramStart"/>
      <w:r>
        <w:rPr>
          <w:rFonts w:ascii="TimesNewRoman" w:hAnsi="TimesNewRoman" w:cs="TimesNewRoman"/>
          <w:sz w:val="24"/>
        </w:rPr>
        <w:t>administration</w:t>
      </w:r>
      <w:proofErr w:type="gramEnd"/>
      <w:r>
        <w:rPr>
          <w:rFonts w:ascii="TimesNewRoman" w:hAnsi="TimesNewRoman" w:cs="TimesNewRoman"/>
          <w:sz w:val="24"/>
        </w:rPr>
        <w:t xml:space="preserve"> and </w:t>
      </w:r>
      <w:sdt>
        <w:sdtPr>
          <w:rPr>
            <w:rFonts w:ascii="TimesNewRoman" w:hAnsi="TimesNewRoman" w:cs="TimesNewRoman"/>
            <w:sz w:val="24"/>
          </w:rPr>
          <w:alias w:val="Vending Machine Vendor"/>
          <w:tag w:val="Vending Machine Vendor"/>
          <w:id w:val="-1949847708"/>
          <w:placeholder>
            <w:docPart w:val="697F5B38B5334A308A752D607A737BCC"/>
          </w:placeholder>
          <w:temporary/>
          <w:showingPlcHdr/>
          <w15:color w:val="800000"/>
        </w:sdtPr>
        <w:sdtEndPr/>
        <w:sdtContent>
          <w:r w:rsidR="001A40BA" w:rsidRPr="001A40BA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1A40BA">
        <w:rPr>
          <w:rFonts w:ascii="TimesNewRoman" w:hAnsi="TimesNewRoman" w:cs="TimesNewRoman"/>
          <w:sz w:val="24"/>
        </w:rPr>
        <w:t xml:space="preserve"> </w:t>
      </w:r>
      <w:r>
        <w:rPr>
          <w:rFonts w:ascii="TimesNewRoman" w:hAnsi="TimesNewRoman" w:cs="TimesNewRoman"/>
          <w:sz w:val="24"/>
        </w:rPr>
        <w:t>upon request.</w:t>
      </w:r>
    </w:p>
    <w:p w14:paraId="48AB8830" w14:textId="0C5A0401" w:rsidR="00F807F8" w:rsidRPr="00CC1500" w:rsidRDefault="00F807F8" w:rsidP="00DD17F0">
      <w:pPr>
        <w:tabs>
          <w:tab w:val="left" w:pos="1147"/>
          <w:tab w:val="left" w:pos="1703"/>
        </w:tabs>
        <w:autoSpaceDE w:val="0"/>
        <w:autoSpaceDN w:val="0"/>
        <w:adjustRightInd w:val="0"/>
        <w:ind w:left="1703" w:hanging="1253"/>
        <w:rPr>
          <w:rFonts w:ascii="TimesNewRoman" w:hAnsi="TimesNewRoman" w:cs="TimesNewRoman"/>
        </w:rPr>
      </w:pPr>
      <w:r>
        <w:rPr>
          <w:b/>
          <w:bCs/>
        </w:rPr>
        <w:tab/>
      </w:r>
      <w:r>
        <w:rPr>
          <w:bCs/>
        </w:rPr>
        <w:t>2.</w:t>
      </w:r>
      <w:r>
        <w:rPr>
          <w:bCs/>
        </w:rPr>
        <w:tab/>
      </w:r>
      <w:sdt>
        <w:sdtPr>
          <w:rPr>
            <w:bCs/>
          </w:rPr>
          <w:alias w:val="Company Name"/>
          <w:tag w:val="Company Name"/>
          <w:id w:val="1842196913"/>
          <w:placeholder>
            <w:docPart w:val="0534B7177A8448AB8D44D9DCB1A01495"/>
          </w:placeholder>
          <w:temporary/>
          <w:showingPlcHdr/>
          <w15:color w:val="800000"/>
        </w:sdtPr>
        <w:sdtEndPr/>
        <w:sdtContent>
          <w:r w:rsidR="00FF5908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FF5908">
        <w:rPr>
          <w:bCs/>
        </w:rPr>
        <w:t xml:space="preserve"> </w:t>
      </w:r>
      <w:proofErr w:type="gramStart"/>
      <w:r>
        <w:rPr>
          <w:rFonts w:ascii="TimesNewRoman" w:hAnsi="TimesNewRoman" w:cs="TimesNewRoman"/>
        </w:rPr>
        <w:t>dietitian</w:t>
      </w:r>
      <w:proofErr w:type="gramEnd"/>
      <w:r>
        <w:rPr>
          <w:rFonts w:ascii="TimesNewRoman" w:hAnsi="TimesNewRoman" w:cs="TimesNewRoman"/>
        </w:rPr>
        <w:t xml:space="preserve"> will notify</w:t>
      </w:r>
      <w:r w:rsidR="00FF5908">
        <w:rPr>
          <w:rFonts w:ascii="TimesNewRoman" w:hAnsi="TimesNewRoman" w:cs="TimesNewRoman"/>
        </w:rPr>
        <w:t xml:space="preserve"> </w:t>
      </w:r>
      <w:sdt>
        <w:sdtPr>
          <w:rPr>
            <w:rFonts w:ascii="TimesNewRoman" w:hAnsi="TimesNewRoman" w:cs="TimesNewRoman"/>
          </w:rPr>
          <w:alias w:val="Vending Machine Vendor"/>
          <w:tag w:val="Vending Machine Vendor"/>
          <w:id w:val="-547141731"/>
          <w:placeholder>
            <w:docPart w:val="8C3BB9520D844FC29A2D62310A2BF3CE"/>
          </w:placeholder>
          <w:temporary/>
          <w:showingPlcHdr/>
          <w15:color w:val="800000"/>
        </w:sdtPr>
        <w:sdtEndPr/>
        <w:sdtContent>
          <w:r w:rsidR="00FF5908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of</w:t>
      </w:r>
      <w:proofErr w:type="gramEnd"/>
      <w:r>
        <w:rPr>
          <w:rFonts w:ascii="TimesNewRoman" w:hAnsi="TimesNewRoman" w:cs="TimesNewRoman"/>
        </w:rPr>
        <w:t xml:space="preserve"> products that do not meet specified criteria. </w:t>
      </w:r>
      <w:sdt>
        <w:sdtPr>
          <w:rPr>
            <w:rFonts w:ascii="TimesNewRoman" w:hAnsi="TimesNewRoman" w:cs="TimesNewRoman"/>
          </w:rPr>
          <w:alias w:val="Vending Machine Vendor"/>
          <w:tag w:val="Vending Machine Vendor"/>
          <w:id w:val="1861628500"/>
          <w:placeholder>
            <w:docPart w:val="61F19665AF2A4D66BB0073036BA86D7A"/>
          </w:placeholder>
          <w:temporary/>
          <w:showingPlcHdr/>
          <w15:color w:val="800000"/>
        </w:sdtPr>
        <w:sdtEndPr/>
        <w:sdtContent>
          <w:r w:rsidR="00FF5908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FF5908"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shall</w:t>
      </w:r>
      <w:proofErr w:type="gramEnd"/>
      <w:r>
        <w:rPr>
          <w:rFonts w:ascii="TimesNewRoman" w:hAnsi="TimesNewRoman" w:cs="TimesNewRoman"/>
        </w:rPr>
        <w:t xml:space="preserve"> replace items with qualified products the next time the machine is stocked.</w:t>
      </w:r>
    </w:p>
    <w:p w14:paraId="77946D0E" w14:textId="42DE57FA" w:rsidR="00F807F8" w:rsidRDefault="00F807F8" w:rsidP="00DD17F0">
      <w:pPr>
        <w:tabs>
          <w:tab w:val="left" w:pos="1147"/>
          <w:tab w:val="left" w:pos="1703"/>
        </w:tabs>
        <w:autoSpaceDE w:val="0"/>
        <w:autoSpaceDN w:val="0"/>
        <w:adjustRightInd w:val="0"/>
        <w:ind w:left="1703" w:hanging="1253"/>
        <w:rPr>
          <w:rFonts w:ascii="TimesNewRoman" w:hAnsi="TimesNewRoman" w:cs="TimesNewRoman"/>
        </w:rPr>
      </w:pPr>
      <w:r>
        <w:rPr>
          <w:b/>
          <w:bCs/>
        </w:rPr>
        <w:tab/>
      </w:r>
      <w:r>
        <w:rPr>
          <w:bCs/>
        </w:rPr>
        <w:t xml:space="preserve"> 3.</w:t>
      </w:r>
      <w:r>
        <w:rPr>
          <w:bCs/>
        </w:rPr>
        <w:tab/>
      </w:r>
      <w:r>
        <w:rPr>
          <w:rFonts w:ascii="TimesNewRoman" w:hAnsi="TimesNewRoman" w:cs="TimesNewRoman"/>
        </w:rPr>
        <w:t xml:space="preserve">If machines are regularly found to be non-compliant,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1452443116"/>
          <w:placeholder>
            <w:docPart w:val="CF34EC068A2D489B9B2685C238C184E7"/>
          </w:placeholder>
          <w:temporary/>
          <w:showingPlcHdr/>
          <w15:color w:val="800000"/>
        </w:sdtPr>
        <w:sdtEndPr/>
        <w:sdtContent>
          <w:proofErr w:type="gramStart"/>
          <w:r w:rsidR="00FF5908" w:rsidRPr="00FB780F">
            <w:rPr>
              <w:rStyle w:val="PlaceholderText"/>
              <w:rFonts w:eastAsiaTheme="minorHAnsi"/>
            </w:rPr>
            <w:t>Click</w:t>
          </w:r>
          <w:proofErr w:type="gramEnd"/>
          <w:r w:rsidR="00FF5908" w:rsidRPr="00FB780F">
            <w:rPr>
              <w:rStyle w:val="PlaceholderText"/>
              <w:rFonts w:eastAsiaTheme="minorHAnsi"/>
            </w:rPr>
            <w:t xml:space="preserve"> here to enter text.</w:t>
          </w:r>
        </w:sdtContent>
      </w:sdt>
      <w:r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may</w:t>
      </w:r>
      <w:proofErr w:type="gramEnd"/>
      <w:r>
        <w:rPr>
          <w:rFonts w:ascii="TimesNewRoman" w:hAnsi="TimesNewRoman" w:cs="TimesNewRoman"/>
        </w:rPr>
        <w:t xml:space="preserve"> ask </w:t>
      </w:r>
      <w:sdt>
        <w:sdtPr>
          <w:rPr>
            <w:rFonts w:ascii="TimesNewRoman" w:hAnsi="TimesNewRoman" w:cs="TimesNewRoman"/>
          </w:rPr>
          <w:alias w:val="Vending Machine Vendor"/>
          <w:tag w:val="Vending Machine Vendor"/>
          <w:id w:val="1627504976"/>
          <w:placeholder>
            <w:docPart w:val="34ED55C1DE5A463E912A09C39AC639C6"/>
          </w:placeholder>
          <w:temporary/>
          <w:showingPlcHdr/>
          <w15:color w:val="800000"/>
        </w:sdtPr>
        <w:sdtEndPr/>
        <w:sdtContent>
          <w:r w:rsidR="00FF5908" w:rsidRPr="00FB780F">
            <w:rPr>
              <w:rStyle w:val="PlaceholderText"/>
              <w:rFonts w:eastAsiaTheme="minorHAnsi"/>
            </w:rPr>
            <w:t>Click here to enter text.</w:t>
          </w:r>
        </w:sdtContent>
      </w:sdt>
      <w:r w:rsidR="00FF5908">
        <w:rPr>
          <w:rFonts w:ascii="TimesNewRoman" w:hAnsi="TimesNewRoman" w:cs="TimesNewRoman"/>
        </w:rPr>
        <w:t xml:space="preserve"> </w:t>
      </w:r>
      <w:proofErr w:type="gramStart"/>
      <w:r>
        <w:rPr>
          <w:rFonts w:ascii="TimesNewRoman" w:hAnsi="TimesNewRoman" w:cs="TimesNewRoman"/>
        </w:rPr>
        <w:t>to</w:t>
      </w:r>
      <w:proofErr w:type="gramEnd"/>
      <w:r>
        <w:rPr>
          <w:rFonts w:ascii="TimesNewRoman" w:hAnsi="TimesNewRoman" w:cs="TimesNewRoman"/>
        </w:rPr>
        <w:t xml:space="preserve"> remove the machines from the building.</w:t>
      </w:r>
    </w:p>
    <w:p w14:paraId="1428A734" w14:textId="77777777" w:rsidR="00F807F8" w:rsidRPr="00CC1500" w:rsidRDefault="00F807F8" w:rsidP="00F807F8">
      <w:pPr>
        <w:tabs>
          <w:tab w:val="left" w:pos="1147"/>
          <w:tab w:val="left" w:pos="1703"/>
        </w:tabs>
        <w:autoSpaceDE w:val="0"/>
        <w:autoSpaceDN w:val="0"/>
        <w:adjustRightInd w:val="0"/>
        <w:ind w:left="450"/>
        <w:rPr>
          <w:rFonts w:ascii="TimesNewRoman" w:hAnsi="TimesNewRoman" w:cs="TimesNewRoman"/>
        </w:rPr>
      </w:pPr>
      <w:r>
        <w:rPr>
          <w:b/>
          <w:bCs/>
        </w:rPr>
        <w:tab/>
      </w:r>
      <w:r>
        <w:rPr>
          <w:bCs/>
        </w:rPr>
        <w:tab/>
      </w:r>
    </w:p>
    <w:p w14:paraId="7E09BCED" w14:textId="10B6204F" w:rsidR="00F52860" w:rsidRDefault="00F5286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Forms </w:t>
      </w:r>
      <w:r>
        <w:rPr>
          <w:bCs/>
          <w:sz w:val="24"/>
        </w:rPr>
        <w:t>(if applicable)</w:t>
      </w:r>
      <w:r w:rsidR="00652FC0">
        <w:rPr>
          <w:b/>
          <w:bCs/>
          <w:sz w:val="24"/>
        </w:rPr>
        <w:t>:</w:t>
      </w:r>
    </w:p>
    <w:p w14:paraId="62F17AED" w14:textId="0EAAADA6" w:rsidR="0083287F" w:rsidRPr="00F97B59" w:rsidRDefault="0083287F" w:rsidP="0083287F">
      <w:pPr>
        <w:pStyle w:val="Title"/>
        <w:tabs>
          <w:tab w:val="left" w:pos="720"/>
        </w:tabs>
        <w:ind w:left="450"/>
        <w:jc w:val="left"/>
        <w:rPr>
          <w:bCs/>
          <w:sz w:val="24"/>
        </w:rPr>
      </w:pPr>
      <w:r w:rsidRPr="00F97B59">
        <w:rPr>
          <w:bCs/>
          <w:sz w:val="24"/>
        </w:rPr>
        <w:t>N</w:t>
      </w:r>
      <w:r w:rsidR="00B57B71">
        <w:rPr>
          <w:bCs/>
          <w:sz w:val="24"/>
        </w:rPr>
        <w:t>one</w:t>
      </w:r>
    </w:p>
    <w:p w14:paraId="3D072067" w14:textId="54FB9E8E" w:rsidR="00652FC0" w:rsidRPr="0009088D" w:rsidRDefault="00652FC0" w:rsidP="00F52860">
      <w:pPr>
        <w:pStyle w:val="Title"/>
        <w:ind w:left="240"/>
        <w:jc w:val="left"/>
        <w:rPr>
          <w:b/>
          <w:bCs/>
          <w:sz w:val="22"/>
          <w:szCs w:val="22"/>
        </w:rPr>
      </w:pPr>
    </w:p>
    <w:p w14:paraId="027ED378" w14:textId="6F646A46" w:rsidR="00866167" w:rsidRDefault="00F52860" w:rsidP="00F5286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Applicability:</w:t>
      </w:r>
    </w:p>
    <w:p w14:paraId="140B2BC4" w14:textId="2A0BFA1D" w:rsidR="0083287F" w:rsidRDefault="0083287F" w:rsidP="0083287F">
      <w:pPr>
        <w:pStyle w:val="Title"/>
        <w:ind w:left="450"/>
        <w:jc w:val="left"/>
        <w:rPr>
          <w:b/>
          <w:bCs/>
          <w:sz w:val="24"/>
        </w:rPr>
      </w:pPr>
      <w:r>
        <w:rPr>
          <w:bCs/>
          <w:sz w:val="24"/>
        </w:rPr>
        <w:t xml:space="preserve">Applies to all </w:t>
      </w:r>
      <w:sdt>
        <w:sdtPr>
          <w:rPr>
            <w:bCs/>
            <w:sz w:val="24"/>
          </w:rPr>
          <w:alias w:val="Company Name"/>
          <w:tag w:val="Company Name"/>
          <w:id w:val="-1840300514"/>
          <w:placeholder>
            <w:docPart w:val="E31F0C9D2FBD4941A3B698C0DCA30287"/>
          </w:placeholder>
          <w:temporary/>
          <w:showingPlcHdr/>
          <w15:color w:val="800000"/>
        </w:sdtPr>
        <w:sdtEndPr/>
        <w:sdtContent>
          <w:r w:rsidR="00B57B71" w:rsidRPr="00B57B71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proofErr w:type="gramStart"/>
      <w:r>
        <w:rPr>
          <w:bCs/>
          <w:sz w:val="24"/>
        </w:rPr>
        <w:t>vending</w:t>
      </w:r>
      <w:proofErr w:type="gramEnd"/>
      <w:r>
        <w:rPr>
          <w:bCs/>
          <w:sz w:val="24"/>
        </w:rPr>
        <w:t xml:space="preserve"> machines.</w:t>
      </w:r>
    </w:p>
    <w:p w14:paraId="0E821B10" w14:textId="5D00DA9C" w:rsidR="00F52860" w:rsidRPr="0009088D" w:rsidRDefault="00F52860" w:rsidP="00866167">
      <w:pPr>
        <w:pStyle w:val="Title"/>
        <w:ind w:left="240"/>
        <w:jc w:val="left"/>
        <w:rPr>
          <w:b/>
          <w:bCs/>
          <w:sz w:val="22"/>
          <w:szCs w:val="22"/>
        </w:rPr>
      </w:pPr>
    </w:p>
    <w:p w14:paraId="20D135C6" w14:textId="0FFBA68C" w:rsidR="00866167" w:rsidRDefault="00F52860" w:rsidP="00F5286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References </w:t>
      </w:r>
      <w:r>
        <w:rPr>
          <w:bCs/>
          <w:sz w:val="24"/>
        </w:rPr>
        <w:t>(if applicable)</w:t>
      </w:r>
      <w:r>
        <w:rPr>
          <w:b/>
          <w:bCs/>
          <w:sz w:val="24"/>
        </w:rPr>
        <w:t>:</w:t>
      </w:r>
    </w:p>
    <w:p w14:paraId="2DFC57E6" w14:textId="367152FD" w:rsidR="0083287F" w:rsidRPr="00F97B59" w:rsidRDefault="00B57B71" w:rsidP="0083287F">
      <w:pPr>
        <w:pStyle w:val="Title"/>
        <w:ind w:left="450"/>
        <w:jc w:val="left"/>
        <w:rPr>
          <w:bCs/>
          <w:sz w:val="24"/>
        </w:rPr>
      </w:pPr>
      <w:r>
        <w:rPr>
          <w:bCs/>
          <w:sz w:val="24"/>
        </w:rPr>
        <w:t>None</w:t>
      </w:r>
    </w:p>
    <w:p w14:paraId="7180CE64" w14:textId="04062AA2" w:rsidR="00F52860" w:rsidRPr="0009088D" w:rsidRDefault="00F52860" w:rsidP="00866167">
      <w:pPr>
        <w:pStyle w:val="Title"/>
        <w:ind w:left="240"/>
        <w:jc w:val="left"/>
        <w:rPr>
          <w:b/>
          <w:bCs/>
          <w:sz w:val="22"/>
          <w:szCs w:val="22"/>
        </w:rPr>
      </w:pPr>
    </w:p>
    <w:p w14:paraId="5D52A10C" w14:textId="049F6C7C" w:rsidR="00F52860" w:rsidRPr="00F52860" w:rsidRDefault="00F52860" w:rsidP="00F5286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Author(s):</w:t>
      </w:r>
    </w:p>
    <w:p w14:paraId="77DD2E74" w14:textId="68494B97" w:rsidR="0009088D" w:rsidRPr="0009088D" w:rsidRDefault="0009088D" w:rsidP="0083287F">
      <w:pPr>
        <w:ind w:left="450"/>
        <w:rPr>
          <w:sz w:val="22"/>
          <w:szCs w:val="22"/>
        </w:rPr>
      </w:pPr>
    </w:p>
    <w:sectPr w:rsidR="0009088D" w:rsidRPr="0009088D" w:rsidSect="0083287F">
      <w:footerReference w:type="default" r:id="rId8"/>
      <w:pgSz w:w="12240" w:h="15840"/>
      <w:pgMar w:top="1800" w:right="1440" w:bottom="1260" w:left="1440" w:header="720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0E69B" w14:textId="77777777" w:rsidR="004F5B66" w:rsidRDefault="004F5B66" w:rsidP="00652FC0">
      <w:r>
        <w:separator/>
      </w:r>
    </w:p>
  </w:endnote>
  <w:endnote w:type="continuationSeparator" w:id="0">
    <w:p w14:paraId="4DDD49D2" w14:textId="77777777" w:rsidR="004F5B66" w:rsidRDefault="004F5B66" w:rsidP="0065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57F90" w14:textId="77777777" w:rsidR="0083287F" w:rsidRDefault="0083287F" w:rsidP="0083287F">
    <w:pPr>
      <w:pStyle w:val="Footer"/>
      <w:jc w:val="center"/>
    </w:pPr>
    <w:r>
      <w:rPr>
        <w:noProof/>
      </w:rPr>
      <w:drawing>
        <wp:inline distT="0" distB="0" distL="0" distR="0" wp14:anchorId="73DE67E4" wp14:editId="364479DC">
          <wp:extent cx="723741" cy="521896"/>
          <wp:effectExtent l="0" t="0" r="635" b="0"/>
          <wp:docPr id="7" name="Picture 7" descr="C:\Users\kimberly.diehl\Desktop\ETWR Gold Memb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mberly.diehl\Desktop\ETWR Gold Memb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67" cy="526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 w:rsidR="00C545DA" w:rsidRPr="00D83698">
      <w:rPr>
        <w:noProof/>
      </w:rPr>
      <w:drawing>
        <wp:inline distT="0" distB="0" distL="0" distR="0" wp14:anchorId="3BBF6241" wp14:editId="38292AEF">
          <wp:extent cx="1295400" cy="336550"/>
          <wp:effectExtent l="19050" t="0" r="0" b="0"/>
          <wp:docPr id="8" name="Picture 8" descr="C:\Documents and Settings\jennifer.johnson\My Documents\KCHD Logo\KCHD_text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ennifer.johnson\My Documents\KCHD Logo\KCHD_text onl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36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05C0A776" wp14:editId="4AE50B18">
          <wp:extent cx="890649" cy="486445"/>
          <wp:effectExtent l="0" t="0" r="5080" b="0"/>
          <wp:docPr id="9" name="Picture 9" descr="C:\Users\kimberly.diehl\Desktop\TD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mberly.diehl\Desktop\TDH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512" cy="496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56CAFF" w14:textId="685CAE66" w:rsidR="00C545DA" w:rsidRDefault="0083287F" w:rsidP="0083287F">
    <w:pPr>
      <w:pStyle w:val="Footer"/>
      <w:jc w:val="center"/>
    </w:pPr>
    <w:r w:rsidRPr="00C65E2C">
      <w:rPr>
        <w:rFonts w:ascii="Tahoma" w:hAnsi="Tahoma" w:cs="Tahoma"/>
        <w:color w:val="000000"/>
        <w:sz w:val="18"/>
        <w:szCs w:val="18"/>
      </w:rPr>
      <w:t>This project is funded under a grant contract with the State of Tennessee.</w:t>
    </w:r>
    <w:r>
      <w:t xml:space="preserve">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B2708" w14:textId="77777777" w:rsidR="004F5B66" w:rsidRDefault="004F5B66" w:rsidP="00652FC0">
      <w:r>
        <w:separator/>
      </w:r>
    </w:p>
  </w:footnote>
  <w:footnote w:type="continuationSeparator" w:id="0">
    <w:p w14:paraId="17C85742" w14:textId="77777777" w:rsidR="004F5B66" w:rsidRDefault="004F5B66" w:rsidP="00652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246F5"/>
    <w:multiLevelType w:val="hybridMultilevel"/>
    <w:tmpl w:val="148C84BA"/>
    <w:lvl w:ilvl="0" w:tplc="A44A586C">
      <w:start w:val="1"/>
      <w:numFmt w:val="upperRoman"/>
      <w:lvlText w:val="%1."/>
      <w:lvlJc w:val="right"/>
      <w:pPr>
        <w:tabs>
          <w:tab w:val="num" w:pos="240"/>
        </w:tabs>
        <w:ind w:left="240" w:hanging="180"/>
      </w:pPr>
      <w:rPr>
        <w:rFonts w:hint="default"/>
        <w:b/>
        <w:i w:val="0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C0"/>
    <w:rsid w:val="00054919"/>
    <w:rsid w:val="00057C5B"/>
    <w:rsid w:val="000670B7"/>
    <w:rsid w:val="000677A6"/>
    <w:rsid w:val="0009088D"/>
    <w:rsid w:val="000A1DEC"/>
    <w:rsid w:val="000C428E"/>
    <w:rsid w:val="000D450E"/>
    <w:rsid w:val="000D63CB"/>
    <w:rsid w:val="000F4692"/>
    <w:rsid w:val="00113BB6"/>
    <w:rsid w:val="001231C0"/>
    <w:rsid w:val="001918DB"/>
    <w:rsid w:val="001A40BA"/>
    <w:rsid w:val="001B5C6F"/>
    <w:rsid w:val="00207576"/>
    <w:rsid w:val="00230970"/>
    <w:rsid w:val="00240B5F"/>
    <w:rsid w:val="00254131"/>
    <w:rsid w:val="00267E24"/>
    <w:rsid w:val="0027615C"/>
    <w:rsid w:val="002A0270"/>
    <w:rsid w:val="002D2DC5"/>
    <w:rsid w:val="002D7CFC"/>
    <w:rsid w:val="00320A56"/>
    <w:rsid w:val="00485E68"/>
    <w:rsid w:val="00491744"/>
    <w:rsid w:val="004977C9"/>
    <w:rsid w:val="004F5B66"/>
    <w:rsid w:val="00516152"/>
    <w:rsid w:val="005214E7"/>
    <w:rsid w:val="00526497"/>
    <w:rsid w:val="0054099A"/>
    <w:rsid w:val="005B362E"/>
    <w:rsid w:val="005B6697"/>
    <w:rsid w:val="005C1C86"/>
    <w:rsid w:val="005E47EC"/>
    <w:rsid w:val="006360FC"/>
    <w:rsid w:val="006403DF"/>
    <w:rsid w:val="00652FC0"/>
    <w:rsid w:val="00664A78"/>
    <w:rsid w:val="00681442"/>
    <w:rsid w:val="006B210E"/>
    <w:rsid w:val="00764F51"/>
    <w:rsid w:val="00795B03"/>
    <w:rsid w:val="00796040"/>
    <w:rsid w:val="007A517E"/>
    <w:rsid w:val="007D0D5B"/>
    <w:rsid w:val="007D2E9E"/>
    <w:rsid w:val="007D6460"/>
    <w:rsid w:val="00823B1B"/>
    <w:rsid w:val="0083287F"/>
    <w:rsid w:val="00854B41"/>
    <w:rsid w:val="00861F16"/>
    <w:rsid w:val="00866167"/>
    <w:rsid w:val="008A06A9"/>
    <w:rsid w:val="008F6F24"/>
    <w:rsid w:val="00912EAA"/>
    <w:rsid w:val="0093157D"/>
    <w:rsid w:val="00987AB0"/>
    <w:rsid w:val="009B74B8"/>
    <w:rsid w:val="009E6006"/>
    <w:rsid w:val="009F6EB1"/>
    <w:rsid w:val="00A23035"/>
    <w:rsid w:val="00A303E8"/>
    <w:rsid w:val="00A359D2"/>
    <w:rsid w:val="00B57B71"/>
    <w:rsid w:val="00B84330"/>
    <w:rsid w:val="00BA06A7"/>
    <w:rsid w:val="00BD2603"/>
    <w:rsid w:val="00C06306"/>
    <w:rsid w:val="00C20759"/>
    <w:rsid w:val="00C32ABD"/>
    <w:rsid w:val="00C545DA"/>
    <w:rsid w:val="00CA39C0"/>
    <w:rsid w:val="00D51501"/>
    <w:rsid w:val="00D72A2E"/>
    <w:rsid w:val="00D8338B"/>
    <w:rsid w:val="00D83698"/>
    <w:rsid w:val="00D84C32"/>
    <w:rsid w:val="00D85043"/>
    <w:rsid w:val="00DD17F0"/>
    <w:rsid w:val="00DD7824"/>
    <w:rsid w:val="00DF59E3"/>
    <w:rsid w:val="00E348CE"/>
    <w:rsid w:val="00E60DBF"/>
    <w:rsid w:val="00E67DD8"/>
    <w:rsid w:val="00E836A3"/>
    <w:rsid w:val="00E90ABA"/>
    <w:rsid w:val="00EA7869"/>
    <w:rsid w:val="00EC4E58"/>
    <w:rsid w:val="00ED5C77"/>
    <w:rsid w:val="00F25412"/>
    <w:rsid w:val="00F52860"/>
    <w:rsid w:val="00F807F8"/>
    <w:rsid w:val="00F8695E"/>
    <w:rsid w:val="00F97B59"/>
    <w:rsid w:val="00FD0DA9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3DCF22"/>
  <w15:docId w15:val="{1CD5D57F-A927-4989-BEE8-DD3146A7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A0270"/>
    <w:pPr>
      <w:keepNext/>
      <w:jc w:val="center"/>
      <w:outlineLvl w:val="1"/>
    </w:pPr>
    <w:rPr>
      <w:rFonts w:eastAsiaTheme="minorEastAsi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2F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652FC0"/>
    <w:pPr>
      <w:jc w:val="center"/>
    </w:pPr>
    <w:rPr>
      <w:sz w:val="56"/>
    </w:rPr>
  </w:style>
  <w:style w:type="character" w:customStyle="1" w:styleId="TitleChar">
    <w:name w:val="Title Char"/>
    <w:basedOn w:val="DefaultParagraphFont"/>
    <w:link w:val="Title"/>
    <w:rsid w:val="00652FC0"/>
    <w:rPr>
      <w:rFonts w:ascii="Times New Roman" w:eastAsia="Times New Roman" w:hAnsi="Times New Roman" w:cs="Times New Roman"/>
      <w:sz w:val="56"/>
      <w:szCs w:val="24"/>
    </w:rPr>
  </w:style>
  <w:style w:type="paragraph" w:styleId="Footer">
    <w:name w:val="footer"/>
    <w:basedOn w:val="Normal"/>
    <w:link w:val="FooterChar"/>
    <w:uiPriority w:val="99"/>
    <w:unhideWhenUsed/>
    <w:rsid w:val="00652F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52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C0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A0270"/>
    <w:rPr>
      <w:rFonts w:ascii="Times New Roman" w:eastAsiaTheme="minorEastAsia" w:hAnsi="Times New Roman" w:cs="Times New Roman"/>
      <w:b/>
      <w:bCs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F6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F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F2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F2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3E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77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17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108515363C4A93B53C56A098890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4453C-2AC7-43E1-BE3C-BFCB063D2676}"/>
      </w:docPartPr>
      <w:docPartBody>
        <w:p w:rsidR="00A15D3E" w:rsidRDefault="00DB3B6E" w:rsidP="00DB3B6E">
          <w:pPr>
            <w:pStyle w:val="0D108515363C4A93B53C56A098890AFC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17E06DBB71C439A98CCB6B8D9630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7BE36-B492-4DF8-93BD-9CA66108C71E}"/>
      </w:docPartPr>
      <w:docPartBody>
        <w:p w:rsidR="00A15D3E" w:rsidRDefault="00DB3B6E" w:rsidP="00DB3B6E">
          <w:pPr>
            <w:pStyle w:val="D17E06DBB71C439A98CCB6B8D9630A9F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6BEA517E7D1842E1B1874E3C02554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80995-D5A7-4822-B287-5CED59C96A8A}"/>
      </w:docPartPr>
      <w:docPartBody>
        <w:p w:rsidR="00A15D3E" w:rsidRDefault="00DB3B6E" w:rsidP="00DB3B6E">
          <w:pPr>
            <w:pStyle w:val="6BEA517E7D1842E1B1874E3C0255437C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541FE47A6F0C4A7089FD8F40B0ADB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46385-FECD-4D37-AA26-B446DF13A8C8}"/>
      </w:docPartPr>
      <w:docPartBody>
        <w:p w:rsidR="00A15D3E" w:rsidRDefault="00DB3B6E" w:rsidP="00DB3B6E">
          <w:pPr>
            <w:pStyle w:val="541FE47A6F0C4A7089FD8F40B0ADBE79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C3D162190C384187A0A4CFD1F3CF0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0CAC0-F52B-4782-866F-E0BF8DF8F853}"/>
      </w:docPartPr>
      <w:docPartBody>
        <w:p w:rsidR="00A15D3E" w:rsidRDefault="00DB3B6E" w:rsidP="00DB3B6E">
          <w:pPr>
            <w:pStyle w:val="C3D162190C384187A0A4CFD1F3CF0C55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9BCC6B3C7D9D4172912CA393800A6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A01E0-3034-4090-B87A-1748AE30C036}"/>
      </w:docPartPr>
      <w:docPartBody>
        <w:p w:rsidR="00A15D3E" w:rsidRDefault="00DB3B6E" w:rsidP="00DB3B6E">
          <w:pPr>
            <w:pStyle w:val="9BCC6B3C7D9D4172912CA393800A6C0B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95A9BC70D57E479CAA63218A3602B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12E2E-079C-422A-9137-90DEC3D66064}"/>
      </w:docPartPr>
      <w:docPartBody>
        <w:p w:rsidR="00A15D3E" w:rsidRDefault="00DB3B6E" w:rsidP="00DB3B6E">
          <w:pPr>
            <w:pStyle w:val="95A9BC70D57E479CAA63218A3602B9E6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37F44517B1C74C85AA9BC9AAFB8C9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29D2F-838D-4B11-B1A4-74F844D08456}"/>
      </w:docPartPr>
      <w:docPartBody>
        <w:p w:rsidR="00A15D3E" w:rsidRDefault="00DB3B6E" w:rsidP="00DB3B6E">
          <w:pPr>
            <w:pStyle w:val="37F44517B1C74C85AA9BC9AAFB8C97841"/>
          </w:pPr>
          <w:r w:rsidRPr="001A40BA">
            <w:rPr>
              <w:rStyle w:val="PlaceholderText"/>
              <w:rFonts w:eastAsiaTheme="minorHAnsi"/>
              <w:sz w:val="24"/>
            </w:rPr>
            <w:t>Click here to enter text.</w:t>
          </w:r>
        </w:p>
      </w:docPartBody>
    </w:docPart>
    <w:docPart>
      <w:docPartPr>
        <w:name w:val="62A5510BF0AF4BFA90ED24FE3E1D4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41269-A434-4252-9D3E-8701111F87D0}"/>
      </w:docPartPr>
      <w:docPartBody>
        <w:p w:rsidR="00A15D3E" w:rsidRDefault="00DB3B6E" w:rsidP="00DB3B6E">
          <w:pPr>
            <w:pStyle w:val="62A5510BF0AF4BFA90ED24FE3E1D42A81"/>
          </w:pPr>
          <w:r w:rsidRPr="001A40BA">
            <w:rPr>
              <w:rStyle w:val="PlaceholderText"/>
              <w:rFonts w:eastAsiaTheme="minorHAnsi"/>
              <w:sz w:val="24"/>
            </w:rPr>
            <w:t>Click here to enter text.</w:t>
          </w:r>
        </w:p>
      </w:docPartBody>
    </w:docPart>
    <w:docPart>
      <w:docPartPr>
        <w:name w:val="697F5B38B5334A308A752D607A737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1D5B9-68BA-4EE8-A15E-B0EBF04892C8}"/>
      </w:docPartPr>
      <w:docPartBody>
        <w:p w:rsidR="00A15D3E" w:rsidRDefault="00DB3B6E" w:rsidP="00DB3B6E">
          <w:pPr>
            <w:pStyle w:val="697F5B38B5334A308A752D607A737BCC1"/>
          </w:pPr>
          <w:r w:rsidRPr="001A40BA">
            <w:rPr>
              <w:rStyle w:val="PlaceholderText"/>
              <w:rFonts w:eastAsiaTheme="minorHAnsi"/>
              <w:sz w:val="24"/>
            </w:rPr>
            <w:t>Click here to enter text.</w:t>
          </w:r>
        </w:p>
      </w:docPartBody>
    </w:docPart>
    <w:docPart>
      <w:docPartPr>
        <w:name w:val="0534B7177A8448AB8D44D9DCB1A01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EE411-5110-4181-A165-8FAE8E9955D8}"/>
      </w:docPartPr>
      <w:docPartBody>
        <w:p w:rsidR="00A15D3E" w:rsidRDefault="00DB3B6E" w:rsidP="00DB3B6E">
          <w:pPr>
            <w:pStyle w:val="0534B7177A8448AB8D44D9DCB1A01495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8C3BB9520D844FC29A2D62310A2BF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6AB7-E6AB-4206-BAF6-AD86CEE198F9}"/>
      </w:docPartPr>
      <w:docPartBody>
        <w:p w:rsidR="00A15D3E" w:rsidRDefault="00DB3B6E" w:rsidP="00DB3B6E">
          <w:pPr>
            <w:pStyle w:val="8C3BB9520D844FC29A2D62310A2BF3CE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61F19665AF2A4D66BB0073036BA86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04FD3-A13F-4F65-9F91-9DB50A84240B}"/>
      </w:docPartPr>
      <w:docPartBody>
        <w:p w:rsidR="00A15D3E" w:rsidRDefault="00DB3B6E" w:rsidP="00DB3B6E">
          <w:pPr>
            <w:pStyle w:val="61F19665AF2A4D66BB0073036BA86D7A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CF34EC068A2D489B9B2685C238C1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4B4A7-F268-4E24-AD7D-17E2C34BDDBA}"/>
      </w:docPartPr>
      <w:docPartBody>
        <w:p w:rsidR="00A15D3E" w:rsidRDefault="00DB3B6E" w:rsidP="00DB3B6E">
          <w:pPr>
            <w:pStyle w:val="CF34EC068A2D489B9B2685C238C184E7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34ED55C1DE5A463E912A09C39AC63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01A11-31F6-4AAC-ADD2-C9E38CA59D9F}"/>
      </w:docPartPr>
      <w:docPartBody>
        <w:p w:rsidR="00A15D3E" w:rsidRDefault="00DB3B6E" w:rsidP="00DB3B6E">
          <w:pPr>
            <w:pStyle w:val="34ED55C1DE5A463E912A09C39AC639C61"/>
          </w:pPr>
          <w:r w:rsidRPr="00FB780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E31F0C9D2FBD4941A3B698C0DCA30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05D76-51A3-447E-90BB-0D1574275604}"/>
      </w:docPartPr>
      <w:docPartBody>
        <w:p w:rsidR="00A15D3E" w:rsidRDefault="00DB3B6E" w:rsidP="00DB3B6E">
          <w:pPr>
            <w:pStyle w:val="E31F0C9D2FBD4941A3B698C0DCA302871"/>
          </w:pPr>
          <w:r w:rsidRPr="00B57B71">
            <w:rPr>
              <w:rStyle w:val="PlaceholderText"/>
              <w:rFonts w:eastAsiaTheme="minorHAnsi"/>
              <w:sz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B6E"/>
    <w:rsid w:val="0065050C"/>
    <w:rsid w:val="00A15D3E"/>
    <w:rsid w:val="00DB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3B6E"/>
    <w:rPr>
      <w:color w:val="808080"/>
    </w:rPr>
  </w:style>
  <w:style w:type="paragraph" w:customStyle="1" w:styleId="0D108515363C4A93B53C56A098890AFC">
    <w:name w:val="0D108515363C4A93B53C56A098890AFC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7E06DBB71C439A98CCB6B8D9630A9F">
    <w:name w:val="D17E06DBB71C439A98CCB6B8D9630A9F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A517E7D1842E1B1874E3C0255437C">
    <w:name w:val="6BEA517E7D1842E1B1874E3C0255437C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E47A6F0C4A7089FD8F40B0ADBE79">
    <w:name w:val="541FE47A6F0C4A7089FD8F40B0ADBE79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D162190C384187A0A4CFD1F3CF0C55">
    <w:name w:val="C3D162190C384187A0A4CFD1F3CF0C55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CC6B3C7D9D4172912CA393800A6C0B">
    <w:name w:val="9BCC6B3C7D9D4172912CA393800A6C0B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9BC70D57E479CAA63218A3602B9E6">
    <w:name w:val="95A9BC70D57E479CAA63218A3602B9E6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44517B1C74C85AA9BC9AAFB8C9784">
    <w:name w:val="37F44517B1C74C85AA9BC9AAFB8C9784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62A5510BF0AF4BFA90ED24FE3E1D42A8">
    <w:name w:val="62A5510BF0AF4BFA90ED24FE3E1D42A8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697F5B38B5334A308A752D607A737BCC">
    <w:name w:val="697F5B38B5334A308A752D607A737BCC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0534B7177A8448AB8D44D9DCB1A01495">
    <w:name w:val="0534B7177A8448AB8D44D9DCB1A01495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3BB9520D844FC29A2D62310A2BF3CE">
    <w:name w:val="8C3BB9520D844FC29A2D62310A2BF3CE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F19665AF2A4D66BB0073036BA86D7A">
    <w:name w:val="61F19665AF2A4D66BB0073036BA86D7A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34EC068A2D489B9B2685C238C184E7">
    <w:name w:val="CF34EC068A2D489B9B2685C238C184E7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D55C1DE5A463E912A09C39AC639C6">
    <w:name w:val="34ED55C1DE5A463E912A09C39AC639C6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1F0C9D2FBD4941A3B698C0DCA30287">
    <w:name w:val="E31F0C9D2FBD4941A3B698C0DCA30287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0D108515363C4A93B53C56A098890AFC1">
    <w:name w:val="0D108515363C4A93B53C56A098890AFC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7E06DBB71C439A98CCB6B8D9630A9F1">
    <w:name w:val="D17E06DBB71C439A98CCB6B8D9630A9F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A517E7D1842E1B1874E3C0255437C1">
    <w:name w:val="6BEA517E7D1842E1B1874E3C0255437C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E47A6F0C4A7089FD8F40B0ADBE791">
    <w:name w:val="541FE47A6F0C4A7089FD8F40B0ADBE79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D162190C384187A0A4CFD1F3CF0C551">
    <w:name w:val="C3D162190C384187A0A4CFD1F3CF0C55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CC6B3C7D9D4172912CA393800A6C0B1">
    <w:name w:val="9BCC6B3C7D9D4172912CA393800A6C0B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9BC70D57E479CAA63218A3602B9E61">
    <w:name w:val="95A9BC70D57E479CAA63218A3602B9E6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44517B1C74C85AA9BC9AAFB8C97841">
    <w:name w:val="37F44517B1C74C85AA9BC9AAFB8C97841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62A5510BF0AF4BFA90ED24FE3E1D42A81">
    <w:name w:val="62A5510BF0AF4BFA90ED24FE3E1D42A81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697F5B38B5334A308A752D607A737BCC1">
    <w:name w:val="697F5B38B5334A308A752D607A737BCC1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  <w:style w:type="paragraph" w:customStyle="1" w:styleId="0534B7177A8448AB8D44D9DCB1A014951">
    <w:name w:val="0534B7177A8448AB8D44D9DCB1A01495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3BB9520D844FC29A2D62310A2BF3CE1">
    <w:name w:val="8C3BB9520D844FC29A2D62310A2BF3CE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F19665AF2A4D66BB0073036BA86D7A1">
    <w:name w:val="61F19665AF2A4D66BB0073036BA86D7A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34EC068A2D489B9B2685C238C184E71">
    <w:name w:val="CF34EC068A2D489B9B2685C238C184E7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D55C1DE5A463E912A09C39AC639C61">
    <w:name w:val="34ED55C1DE5A463E912A09C39AC639C61"/>
    <w:rsid w:val="00DB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1F0C9D2FBD4941A3B698C0DCA302871">
    <w:name w:val="E31F0C9D2FBD4941A3B698C0DCA302871"/>
    <w:rsid w:val="00DB3B6E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84CDF802608646B9AF441048BDE436" ma:contentTypeVersion="13" ma:contentTypeDescription="Create a new document." ma:contentTypeScope="" ma:versionID="87bdd75c2535559044c1eef1faed8624">
  <xsd:schema xmlns:xsd="http://www.w3.org/2001/XMLSchema" xmlns:xs="http://www.w3.org/2001/XMLSchema" xmlns:p="http://schemas.microsoft.com/office/2006/metadata/properties" xmlns:ns2="181452da-b92f-4f0a-a58b-6745aaef15d7" xmlns:ns3="5915d483-e738-4dd0-ab42-f06a4a212443" targetNamespace="http://schemas.microsoft.com/office/2006/metadata/properties" ma:root="true" ma:fieldsID="3db7ff9008b740303835a58015031cd4" ns2:_="" ns3:_="">
    <xsd:import namespace="181452da-b92f-4f0a-a58b-6745aaef15d7"/>
    <xsd:import namespace="5915d483-e738-4dd0-ab42-f06a4a2124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452da-b92f-4f0a-a58b-6745aaef1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5d483-e738-4dd0-ab42-f06a4a2124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CA59D-3052-47DB-9D1B-D3AF0E07A0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B61113-2DD8-4D4D-A21F-B5E813B5AAB3}"/>
</file>

<file path=customXml/itemProps3.xml><?xml version="1.0" encoding="utf-8"?>
<ds:datastoreItem xmlns:ds="http://schemas.openxmlformats.org/officeDocument/2006/customXml" ds:itemID="{0FCEB975-EBC6-486A-B5A3-EBBE805D9015}"/>
</file>

<file path=customXml/itemProps4.xml><?xml version="1.0" encoding="utf-8"?>
<ds:datastoreItem xmlns:ds="http://schemas.openxmlformats.org/officeDocument/2006/customXml" ds:itemID="{57187384-3776-4B79-BAEB-4D80B29332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barbara.grass</dc:creator>
  <cp:lastModifiedBy>Rebecca L. Ellison</cp:lastModifiedBy>
  <cp:revision>4</cp:revision>
  <cp:lastPrinted>2017-08-24T19:06:00Z</cp:lastPrinted>
  <dcterms:created xsi:type="dcterms:W3CDTF">2017-06-02T19:57:00Z</dcterms:created>
  <dcterms:modified xsi:type="dcterms:W3CDTF">2017-08-29T19:39:00Z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0x0101009784CDF802608646B9AF441048BDE436</vt:lpwstr>
  </property>
</Properties>
</file>